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AB" w:rsidRDefault="00A979AB" w:rsidP="00032AD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Concesionare privat 4</w:t>
      </w:r>
    </w:p>
    <w:p w:rsidR="00A979AB" w:rsidRPr="002909B1" w:rsidRDefault="00A979AB" w:rsidP="008C0F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ACA">
        <w:rPr>
          <w:rFonts w:ascii="Times New Roman" w:hAnsi="Times New Roman"/>
          <w:b/>
          <w:sz w:val="28"/>
          <w:szCs w:val="28"/>
        </w:rPr>
        <w:t>1.Informații privind concedentul: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Comuna Răcășdia,cu sediul î</w:t>
      </w:r>
      <w:r w:rsidRPr="00BB0ACA">
        <w:rPr>
          <w:rFonts w:ascii="Times New Roman" w:hAnsi="Times New Roman"/>
          <w:color w:val="000000"/>
          <w:sz w:val="28"/>
          <w:szCs w:val="28"/>
        </w:rPr>
        <w:t xml:space="preserve">n Răcășdia nr.535,județul Caraș Severin,cod poștal 327315,cod fiscal 3227602,telefon 0355880015 adresa de e-mail a persoanei de contact </w:t>
      </w:r>
      <w:hyperlink r:id="rId4" w:history="1">
        <w:r w:rsidRPr="00BB0ACA">
          <w:rPr>
            <w:rStyle w:val="Hyperlink"/>
            <w:rFonts w:ascii="Times New Roman" w:hAnsi="Times New Roman"/>
            <w:color w:val="000000"/>
            <w:sz w:val="28"/>
            <w:szCs w:val="28"/>
          </w:rPr>
          <w:t>racasdiaprimaria@yahoo.com</w:t>
        </w:r>
      </w:hyperlink>
      <w:r w:rsidRPr="00BB0A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79AB" w:rsidRDefault="00A979AB" w:rsidP="00405A7C">
      <w:pPr>
        <w:rPr>
          <w:rFonts w:ascii="Times New Roman" w:hAnsi="Times New Roman"/>
          <w:color w:val="FF0000"/>
          <w:sz w:val="28"/>
          <w:szCs w:val="28"/>
        </w:rPr>
      </w:pPr>
      <w:r w:rsidRPr="00BB0ACA">
        <w:rPr>
          <w:rFonts w:ascii="Times New Roman" w:hAnsi="Times New Roman"/>
          <w:b/>
          <w:sz w:val="28"/>
          <w:szCs w:val="28"/>
        </w:rPr>
        <w:t>2.Informații generale privind obiectul concesiunii: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ACA">
        <w:rPr>
          <w:rFonts w:ascii="Times New Roman" w:hAnsi="Times New Roman"/>
          <w:color w:val="FF0000"/>
          <w:sz w:val="28"/>
          <w:szCs w:val="28"/>
        </w:rPr>
        <w:t>teren i</w:t>
      </w:r>
      <w:r>
        <w:rPr>
          <w:rFonts w:ascii="Times New Roman" w:hAnsi="Times New Roman"/>
          <w:color w:val="FF0000"/>
          <w:sz w:val="28"/>
          <w:szCs w:val="28"/>
        </w:rPr>
        <w:t>ntravilan, situat î</w:t>
      </w:r>
      <w:r w:rsidRPr="00BB0ACA">
        <w:rPr>
          <w:rFonts w:ascii="Times New Roman" w:hAnsi="Times New Roman"/>
          <w:color w:val="FF0000"/>
          <w:sz w:val="28"/>
          <w:szCs w:val="28"/>
        </w:rPr>
        <w:t>n localitatea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Răcășdia nr.535, județul Caraș Severin, aparținând domeniului privat, în suprafață totală de 2.477</w:t>
      </w:r>
      <w:r w:rsidRPr="00BB0AC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mp, înscris în CF nr.33931</w:t>
      </w:r>
      <w:r w:rsidRPr="00BB0ACA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nr.cadastral 33931</w:t>
      </w:r>
      <w:r w:rsidRPr="00BB0ACA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cu destinația curți,construcții.</w:t>
      </w:r>
    </w:p>
    <w:p w:rsidR="00A979AB" w:rsidRPr="00405A7C" w:rsidRDefault="00A979AB" w:rsidP="00405A7C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color w:val="FF0000"/>
          <w:sz w:val="28"/>
          <w:szCs w:val="28"/>
        </w:rPr>
        <w:t>Concesionarea se face conform O.U.G. nr.57/2019 ș</w:t>
      </w:r>
      <w:r>
        <w:rPr>
          <w:rFonts w:ascii="Times New Roman" w:hAnsi="Times New Roman"/>
          <w:color w:val="FF0000"/>
          <w:sz w:val="28"/>
          <w:szCs w:val="28"/>
        </w:rPr>
        <w:t>i con</w:t>
      </w:r>
      <w:r w:rsidRPr="00405A7C">
        <w:rPr>
          <w:rFonts w:ascii="Times New Roman" w:hAnsi="Times New Roman"/>
          <w:color w:val="FF0000"/>
          <w:sz w:val="28"/>
          <w:szCs w:val="28"/>
        </w:rPr>
        <w:t>form H</w:t>
      </w:r>
      <w:r>
        <w:rPr>
          <w:rFonts w:ascii="Times New Roman" w:hAnsi="Times New Roman"/>
          <w:color w:val="FF0000"/>
          <w:sz w:val="28"/>
          <w:szCs w:val="28"/>
        </w:rPr>
        <w:t>otărârii Consiliului Local nr.21</w:t>
      </w:r>
      <w:r w:rsidRPr="00405A7C">
        <w:rPr>
          <w:rFonts w:ascii="Times New Roman" w:hAnsi="Times New Roman"/>
          <w:color w:val="FF0000"/>
          <w:sz w:val="28"/>
          <w:szCs w:val="28"/>
        </w:rPr>
        <w:t xml:space="preserve"> din</w:t>
      </w:r>
      <w:r>
        <w:rPr>
          <w:rFonts w:ascii="Times New Roman" w:hAnsi="Times New Roman"/>
          <w:color w:val="FF0000"/>
          <w:sz w:val="28"/>
          <w:szCs w:val="28"/>
        </w:rPr>
        <w:t xml:space="preserve"> data de </w:t>
      </w:r>
      <w:r w:rsidRPr="00405A7C">
        <w:rPr>
          <w:rFonts w:ascii="Times New Roman" w:hAnsi="Times New Roman"/>
          <w:color w:val="FF0000"/>
          <w:sz w:val="28"/>
          <w:szCs w:val="28"/>
        </w:rPr>
        <w:t>20.04.2021.</w:t>
      </w:r>
    </w:p>
    <w:p w:rsidR="00A979AB" w:rsidRPr="00405A7C" w:rsidRDefault="00A979A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3.Informații cu privire la documentația de atribuire: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se regăsesc î</w:t>
      </w:r>
      <w:r w:rsidRPr="00405A7C">
        <w:rPr>
          <w:rFonts w:ascii="Times New Roman" w:hAnsi="Times New Roman"/>
          <w:color w:val="FF0000"/>
          <w:sz w:val="28"/>
          <w:szCs w:val="28"/>
        </w:rPr>
        <w:t>n caietul de sarcini.</w:t>
      </w:r>
    </w:p>
    <w:p w:rsidR="00A979AB" w:rsidRDefault="00A979AB" w:rsidP="00032AD6">
      <w:pPr>
        <w:rPr>
          <w:rFonts w:ascii="Times New Roman" w:hAnsi="Times New Roman"/>
          <w:color w:val="FF0000"/>
          <w:sz w:val="28"/>
          <w:szCs w:val="24"/>
        </w:rPr>
      </w:pPr>
      <w:r w:rsidRPr="00405A7C">
        <w:rPr>
          <w:rFonts w:ascii="Times New Roman" w:hAnsi="Times New Roman"/>
          <w:b/>
          <w:color w:val="000000"/>
          <w:sz w:val="28"/>
          <w:szCs w:val="28"/>
        </w:rPr>
        <w:t>3.1. Modalitatea prin care persoanele interesate pot intra in posesia unui exempla</w:t>
      </w:r>
      <w:r>
        <w:rPr>
          <w:rFonts w:ascii="Times New Roman" w:hAnsi="Times New Roman"/>
          <w:b/>
          <w:color w:val="000000"/>
          <w:sz w:val="28"/>
          <w:szCs w:val="28"/>
        </w:rPr>
        <w:t>r al documentatței de atribuire</w:t>
      </w:r>
      <w:r w:rsidRPr="00405A7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24982">
        <w:rPr>
          <w:rFonts w:ascii="Times New Roman" w:hAnsi="Times New Roman"/>
          <w:b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4"/>
        </w:rPr>
        <w:t>Documenția de atribuire se poate ridica de la sediul Primăriei comunei Răcășdia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A979AB" w:rsidRPr="00405A7C" w:rsidRDefault="00A979A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3.2. Denumirea compartimentului din cadrul concedentului de la care se poate obtine un exemplar din documentatia de atribuire: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birou secretar general al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05A7C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județul Caraș Severin.</w:t>
      </w:r>
    </w:p>
    <w:p w:rsidR="00A979AB" w:rsidRPr="00405A7C" w:rsidRDefault="00A979A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3.3.Costul și condițiile de plata</w:t>
      </w:r>
      <w:r>
        <w:rPr>
          <w:rFonts w:ascii="Times New Roman" w:hAnsi="Times New Roman"/>
          <w:b/>
          <w:sz w:val="28"/>
          <w:szCs w:val="28"/>
        </w:rPr>
        <w:t xml:space="preserve"> pentru obținerea unui exemplar</w:t>
      </w:r>
      <w:r w:rsidRPr="00405A7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1000 lei, </w:t>
      </w:r>
      <w:r w:rsidRPr="00405A7C">
        <w:rPr>
          <w:rFonts w:ascii="Times New Roman" w:hAnsi="Times New Roman"/>
          <w:color w:val="FF0000"/>
          <w:sz w:val="28"/>
          <w:szCs w:val="28"/>
        </w:rPr>
        <w:t xml:space="preserve">se </w:t>
      </w:r>
      <w:r>
        <w:rPr>
          <w:rFonts w:ascii="Times New Roman" w:hAnsi="Times New Roman"/>
          <w:color w:val="FF0000"/>
          <w:sz w:val="28"/>
          <w:szCs w:val="28"/>
        </w:rPr>
        <w:t xml:space="preserve">poate achita cu </w:t>
      </w:r>
      <w:r w:rsidRPr="00405A7C">
        <w:rPr>
          <w:rFonts w:ascii="Times New Roman" w:hAnsi="Times New Roman"/>
          <w:color w:val="FF0000"/>
          <w:sz w:val="28"/>
          <w:szCs w:val="28"/>
        </w:rPr>
        <w:t>numerar la cas</w:t>
      </w:r>
      <w:r>
        <w:rPr>
          <w:rFonts w:ascii="Times New Roman" w:hAnsi="Times New Roman"/>
          <w:color w:val="FF0000"/>
          <w:sz w:val="28"/>
          <w:szCs w:val="28"/>
        </w:rPr>
        <w:t>i</w:t>
      </w:r>
      <w:r w:rsidRPr="00405A7C">
        <w:rPr>
          <w:rFonts w:ascii="Times New Roman" w:hAnsi="Times New Roman"/>
          <w:color w:val="FF0000"/>
          <w:sz w:val="28"/>
          <w:szCs w:val="28"/>
        </w:rPr>
        <w:t>eria Primăriei Răcășdia.</w:t>
      </w:r>
    </w:p>
    <w:p w:rsidR="00A979AB" w:rsidRPr="004B68F4" w:rsidRDefault="00A979A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3.4.Data limită pe</w:t>
      </w:r>
      <w:r>
        <w:rPr>
          <w:rFonts w:ascii="Times New Roman" w:hAnsi="Times New Roman"/>
          <w:b/>
          <w:sz w:val="28"/>
          <w:szCs w:val="28"/>
        </w:rPr>
        <w:t>ntru solicitarea clarificărilor</w:t>
      </w:r>
      <w:r w:rsidRPr="00405A7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9 septembrie 2021,</w:t>
      </w:r>
      <w:r>
        <w:rPr>
          <w:rFonts w:ascii="Times New Roman" w:hAnsi="Times New Roman"/>
          <w:color w:val="FF0000"/>
          <w:sz w:val="28"/>
          <w:szCs w:val="28"/>
        </w:rPr>
        <w:t xml:space="preserve"> ora 12.00.</w:t>
      </w:r>
    </w:p>
    <w:p w:rsidR="00A979AB" w:rsidRPr="004B68F4" w:rsidRDefault="00A979AB" w:rsidP="00032AD6">
      <w:pPr>
        <w:rPr>
          <w:rFonts w:ascii="Times New Roman" w:hAnsi="Times New Roman"/>
          <w:b/>
          <w:sz w:val="28"/>
          <w:szCs w:val="28"/>
          <w:lang w:val="en-US"/>
        </w:rPr>
      </w:pPr>
      <w:r w:rsidRPr="004B68F4">
        <w:rPr>
          <w:rFonts w:ascii="Times New Roman" w:hAnsi="Times New Roman"/>
          <w:b/>
          <w:sz w:val="28"/>
          <w:szCs w:val="28"/>
        </w:rPr>
        <w:t>4. Informații privind ofertele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979AB" w:rsidRPr="00C951E4" w:rsidRDefault="00A979AB" w:rsidP="004B68F4">
      <w:pPr>
        <w:rPr>
          <w:rFonts w:ascii="Times New Roman" w:hAnsi="Times New Roman"/>
          <w:b/>
          <w:sz w:val="24"/>
          <w:szCs w:val="24"/>
        </w:rPr>
      </w:pPr>
      <w:r w:rsidRPr="004B68F4">
        <w:rPr>
          <w:rFonts w:ascii="Times New Roman" w:hAnsi="Times New Roman"/>
          <w:b/>
          <w:sz w:val="28"/>
          <w:szCs w:val="28"/>
        </w:rPr>
        <w:t>4.1.Data limită de depunere a ofertelor: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17 septembrie 2021,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ora 10.00.</w:t>
      </w:r>
    </w:p>
    <w:p w:rsidR="00A979AB" w:rsidRPr="004B68F4" w:rsidRDefault="00A979A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B68F4">
        <w:rPr>
          <w:rFonts w:ascii="Times New Roman" w:hAnsi="Times New Roman"/>
          <w:b/>
          <w:sz w:val="28"/>
          <w:szCs w:val="28"/>
        </w:rPr>
        <w:t>4.2.Adresa la care trebuie depuse  ofertele:</w:t>
      </w:r>
      <w:r w:rsidRPr="00C951E4">
        <w:rPr>
          <w:rFonts w:ascii="Times New Roman" w:hAnsi="Times New Roman"/>
          <w:b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Primăria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B68F4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județul Caraș Severin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979AB" w:rsidRPr="00770C73" w:rsidRDefault="00A979AB" w:rsidP="00032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4.3.Numarul de exemplare în </w:t>
      </w:r>
      <w:r w:rsidRPr="004B68F4">
        <w:rPr>
          <w:rFonts w:ascii="Times New Roman" w:hAnsi="Times New Roman"/>
          <w:b/>
          <w:sz w:val="28"/>
          <w:szCs w:val="28"/>
        </w:rPr>
        <w:t>car</w:t>
      </w:r>
      <w:r>
        <w:rPr>
          <w:rFonts w:ascii="Times New Roman" w:hAnsi="Times New Roman"/>
          <w:b/>
          <w:sz w:val="28"/>
          <w:szCs w:val="28"/>
        </w:rPr>
        <w:t>e trebuie depusa fiecare ofertă</w:t>
      </w:r>
      <w:r w:rsidRPr="004B68F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un exemplar.</w:t>
      </w:r>
    </w:p>
    <w:p w:rsidR="00A979AB" w:rsidRPr="004B68F4" w:rsidRDefault="00A979AB" w:rsidP="00032AD6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4B68F4">
        <w:rPr>
          <w:rFonts w:ascii="Times New Roman" w:hAnsi="Times New Roman"/>
          <w:b/>
          <w:sz w:val="28"/>
          <w:szCs w:val="28"/>
        </w:rPr>
        <w:t>5.Data și locul la care se va desfașura ședința  pu</w:t>
      </w:r>
      <w:r>
        <w:rPr>
          <w:rFonts w:ascii="Times New Roman" w:hAnsi="Times New Roman"/>
          <w:b/>
          <w:sz w:val="28"/>
          <w:szCs w:val="28"/>
        </w:rPr>
        <w:t>blică de deschidere a ofertelor</w:t>
      </w:r>
      <w:r w:rsidRPr="004B68F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17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septembrie 2021,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ora 12.00,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la sediul Primăriei comunei Răcăș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dia, comuna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Răcășdia nr.535,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județ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ul Caraș Severin.</w:t>
      </w:r>
    </w:p>
    <w:p w:rsidR="00A979AB" w:rsidRDefault="00A979AB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4B68F4">
        <w:rPr>
          <w:rFonts w:ascii="Times New Roman" w:hAnsi="Times New Roman"/>
          <w:b/>
          <w:sz w:val="28"/>
          <w:szCs w:val="28"/>
        </w:rPr>
        <w:t>6.Denumirea,adresa,numarul de telefon,telefax și/sau adresa dee-mail a instanței competente in soluționarea litigiilor apărute și termenele pentru sesizarea instanței: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Tribun</w:t>
      </w:r>
      <w:r>
        <w:rPr>
          <w:rFonts w:ascii="Times New Roman" w:hAnsi="Times New Roman"/>
          <w:color w:val="FF0000"/>
          <w:sz w:val="28"/>
          <w:szCs w:val="28"/>
        </w:rPr>
        <w:t>alul Caraș Severin, municipiul Reșița, strada Horia nr.2-4</w:t>
      </w:r>
      <w:r w:rsidRPr="004B68F4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tel.</w:t>
      </w:r>
      <w:r w:rsidRPr="004B68F4">
        <w:rPr>
          <w:rFonts w:ascii="Times New Roman" w:hAnsi="Times New Roman"/>
          <w:color w:val="FF0000"/>
          <w:sz w:val="28"/>
          <w:szCs w:val="28"/>
        </w:rPr>
        <w:t>0255213592</w:t>
      </w:r>
      <w:r>
        <w:rPr>
          <w:rFonts w:ascii="Times New Roman" w:hAnsi="Times New Roman"/>
          <w:color w:val="FF0000"/>
          <w:sz w:val="28"/>
          <w:szCs w:val="28"/>
        </w:rPr>
        <w:t>, fax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: </w:t>
      </w:r>
      <w:r w:rsidRPr="004B68F4">
        <w:rPr>
          <w:rFonts w:ascii="Times New Roman" w:hAnsi="Times New Roman"/>
          <w:color w:val="FF0000"/>
          <w:sz w:val="28"/>
          <w:szCs w:val="28"/>
        </w:rPr>
        <w:t>0255211554,</w:t>
      </w:r>
      <w:r>
        <w:rPr>
          <w:rFonts w:ascii="Times New Roman" w:hAnsi="Times New Roman"/>
          <w:color w:val="FF0000"/>
          <w:sz w:val="28"/>
          <w:szCs w:val="28"/>
        </w:rPr>
        <w:t xml:space="preserve"> e-mail: </w:t>
      </w:r>
      <w:hyperlink r:id="rId5" w:history="1">
        <w:r w:rsidRPr="002B7E33">
          <w:rPr>
            <w:rStyle w:val="Hyperlink"/>
            <w:rFonts w:ascii="Times New Roman" w:hAnsi="Times New Roman"/>
            <w:sz w:val="28"/>
            <w:szCs w:val="28"/>
          </w:rPr>
          <w:t>ecris.115@just.ro</w:t>
        </w:r>
      </w:hyperlink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979AB" w:rsidRPr="004B68F4" w:rsidRDefault="00A979AB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4B68F4">
        <w:rPr>
          <w:rFonts w:ascii="Times New Roman" w:hAnsi="Times New Roman"/>
          <w:b/>
          <w:sz w:val="28"/>
          <w:szCs w:val="28"/>
        </w:rPr>
        <w:t>7.Data transmiterii anunțului de licitație către instituțiile abilitate in vederea publicării: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26.08.2021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sectPr w:rsidR="00A979AB" w:rsidRPr="004B68F4" w:rsidSect="00770C73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D6"/>
    <w:rsid w:val="00006AB1"/>
    <w:rsid w:val="00032AD6"/>
    <w:rsid w:val="001A34E1"/>
    <w:rsid w:val="002303CE"/>
    <w:rsid w:val="002909B1"/>
    <w:rsid w:val="002A2B84"/>
    <w:rsid w:val="002B7E33"/>
    <w:rsid w:val="003A5F81"/>
    <w:rsid w:val="00405A7C"/>
    <w:rsid w:val="004B68F4"/>
    <w:rsid w:val="005017DB"/>
    <w:rsid w:val="00561EF1"/>
    <w:rsid w:val="005D620C"/>
    <w:rsid w:val="005F09C2"/>
    <w:rsid w:val="006A4A58"/>
    <w:rsid w:val="00724982"/>
    <w:rsid w:val="00732B53"/>
    <w:rsid w:val="00733F02"/>
    <w:rsid w:val="00770C73"/>
    <w:rsid w:val="008C0F11"/>
    <w:rsid w:val="008C50D6"/>
    <w:rsid w:val="008D6096"/>
    <w:rsid w:val="00914C41"/>
    <w:rsid w:val="00921E4C"/>
    <w:rsid w:val="009E4C3B"/>
    <w:rsid w:val="00A979AB"/>
    <w:rsid w:val="00B02F37"/>
    <w:rsid w:val="00B602F7"/>
    <w:rsid w:val="00BB0ACA"/>
    <w:rsid w:val="00C951E4"/>
    <w:rsid w:val="00D2262B"/>
    <w:rsid w:val="00D905AB"/>
    <w:rsid w:val="00E4110E"/>
    <w:rsid w:val="00F53BD0"/>
    <w:rsid w:val="00F611A3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D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A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ris.115@just.ro" TargetMode="External"/><Relationship Id="rId4" Type="http://schemas.openxmlformats.org/officeDocument/2006/relationships/hyperlink" Target="mailto:racasdiaprima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</dc:creator>
  <cp:keywords/>
  <dc:description/>
  <cp:lastModifiedBy>Deluxe</cp:lastModifiedBy>
  <cp:revision>8</cp:revision>
  <cp:lastPrinted>2021-08-30T06:40:00Z</cp:lastPrinted>
  <dcterms:created xsi:type="dcterms:W3CDTF">2021-08-25T11:37:00Z</dcterms:created>
  <dcterms:modified xsi:type="dcterms:W3CDTF">2021-08-30T06:44:00Z</dcterms:modified>
</cp:coreProperties>
</file>